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75" w:rsidRPr="005619B3" w:rsidRDefault="00E77275" w:rsidP="00E77275">
      <w:pPr>
        <w:spacing w:line="360" w:lineRule="auto"/>
        <w:ind w:left="360"/>
        <w:jc w:val="both"/>
        <w:rPr>
          <w:rFonts w:ascii="Felix Titling" w:hAnsi="Felix Titling"/>
          <w:b/>
          <w:i/>
          <w:color w:val="0000FF"/>
          <w:u w:val="single"/>
        </w:rPr>
      </w:pPr>
      <w:r>
        <w:rPr>
          <w:rFonts w:ascii="Felix Titling" w:hAnsi="Felix Titling"/>
          <w:b/>
          <w:i/>
          <w:color w:val="0000FF"/>
          <w:u w:val="single"/>
        </w:rPr>
        <w:t xml:space="preserve">Numbers of </w:t>
      </w:r>
      <w:r w:rsidRPr="005619B3">
        <w:rPr>
          <w:rFonts w:ascii="Felix Titling" w:hAnsi="Felix Titling"/>
          <w:b/>
          <w:i/>
          <w:color w:val="0000FF"/>
          <w:u w:val="single"/>
        </w:rPr>
        <w:t>Library</w:t>
      </w:r>
      <w:r>
        <w:rPr>
          <w:rFonts w:ascii="Felix Titling" w:hAnsi="Felix Titling"/>
          <w:b/>
          <w:i/>
          <w:color w:val="0000FF"/>
          <w:u w:val="single"/>
        </w:rPr>
        <w:t xml:space="preserve"> books / journals / periodicals subscribed</w:t>
      </w:r>
    </w:p>
    <w:p w:rsidR="00E77275" w:rsidRDefault="00E77275" w:rsidP="00E77275">
      <w:pPr>
        <w:spacing w:line="360" w:lineRule="auto"/>
        <w:ind w:left="360"/>
        <w:jc w:val="both"/>
        <w:rPr>
          <w:rFonts w:ascii="Felix Titling" w:hAnsi="Felix Titling"/>
          <w:b/>
          <w:i/>
          <w:color w:val="0000FF"/>
          <w:u w:val="single"/>
        </w:rPr>
      </w:pPr>
      <w:r>
        <w:rPr>
          <w:rFonts w:ascii="Book Antiqua" w:hAnsi="Book Antiqua"/>
        </w:rPr>
        <w:tab/>
      </w:r>
      <w:r>
        <w:rPr>
          <w:rFonts w:ascii="Felix Titling" w:hAnsi="Felix Titling"/>
          <w:b/>
          <w:i/>
          <w:color w:val="0000FF"/>
          <w:u w:val="single"/>
        </w:rPr>
        <w:t xml:space="preserve">                                                   </w:t>
      </w:r>
    </w:p>
    <w:p w:rsidR="00E77275" w:rsidRDefault="00E77275" w:rsidP="00E77275">
      <w:pPr>
        <w:spacing w:line="360" w:lineRule="auto"/>
        <w:ind w:left="360"/>
        <w:jc w:val="both"/>
        <w:rPr>
          <w:rFonts w:ascii="Felix Titling" w:hAnsi="Felix Titling"/>
          <w:b/>
          <w:i/>
          <w:color w:val="0000FF"/>
          <w:u w:val="single"/>
        </w:rPr>
      </w:pPr>
      <w:r>
        <w:rPr>
          <w:rFonts w:ascii="Felix Titling" w:hAnsi="Felix Titling"/>
          <w:b/>
          <w:i/>
          <w:noProof/>
          <w:color w:val="0000FF"/>
          <w:u w:val="single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84455</wp:posOffset>
            </wp:positionV>
            <wp:extent cx="2621280" cy="1581150"/>
            <wp:effectExtent l="19050" t="0" r="7620" b="0"/>
            <wp:wrapNone/>
            <wp:docPr id="7" name="Picture 24" descr="Copy of Picture 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py of Picture 0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elix Titling" w:hAnsi="Felix Titling"/>
          <w:b/>
          <w:i/>
          <w:noProof/>
          <w:color w:val="0000FF"/>
          <w:u w:val="single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84455</wp:posOffset>
            </wp:positionV>
            <wp:extent cx="2628900" cy="1581150"/>
            <wp:effectExtent l="19050" t="0" r="0" b="0"/>
            <wp:wrapNone/>
            <wp:docPr id="20" name="Picture 20" descr="Picture 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0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7C9" w:rsidRDefault="00C137C9"/>
    <w:p w:rsidR="00E77275" w:rsidRDefault="00E77275"/>
    <w:p w:rsidR="00E77275" w:rsidRDefault="00E77275"/>
    <w:p w:rsidR="00E77275" w:rsidRDefault="00E77275"/>
    <w:p w:rsidR="00E77275" w:rsidRDefault="00E77275"/>
    <w:p w:rsidR="00E77275" w:rsidRDefault="00E77275"/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967"/>
        <w:gridCol w:w="5004"/>
        <w:gridCol w:w="2716"/>
      </w:tblGrid>
      <w:tr w:rsidR="00E77275" w:rsidTr="00CC63D5">
        <w:trPr>
          <w:trHeight w:val="779"/>
        </w:trPr>
        <w:tc>
          <w:tcPr>
            <w:tcW w:w="967" w:type="dxa"/>
            <w:vAlign w:val="center"/>
          </w:tcPr>
          <w:p w:rsidR="00E77275" w:rsidRPr="00E77275" w:rsidRDefault="00E77275" w:rsidP="00E77275">
            <w:pPr>
              <w:jc w:val="center"/>
              <w:rPr>
                <w:rFonts w:ascii="Copperplate Gothic Bold" w:hAnsi="Copperplate Gothic Bold"/>
                <w:b/>
                <w:color w:val="1F497D" w:themeColor="text2"/>
              </w:rPr>
            </w:pPr>
            <w:proofErr w:type="spellStart"/>
            <w:r w:rsidRPr="00E77275">
              <w:rPr>
                <w:rFonts w:ascii="Copperplate Gothic Bold" w:hAnsi="Copperplate Gothic Bold"/>
                <w:b/>
                <w:color w:val="1F497D" w:themeColor="text2"/>
              </w:rPr>
              <w:t>Sl</w:t>
            </w:r>
            <w:proofErr w:type="spellEnd"/>
          </w:p>
        </w:tc>
        <w:tc>
          <w:tcPr>
            <w:tcW w:w="5004" w:type="dxa"/>
            <w:vAlign w:val="center"/>
          </w:tcPr>
          <w:p w:rsidR="00E77275" w:rsidRPr="00E77275" w:rsidRDefault="00E77275" w:rsidP="00E77275">
            <w:pPr>
              <w:jc w:val="center"/>
              <w:rPr>
                <w:rFonts w:ascii="Copperplate Gothic Bold" w:hAnsi="Copperplate Gothic Bold"/>
                <w:b/>
                <w:color w:val="1F497D" w:themeColor="text2"/>
              </w:rPr>
            </w:pPr>
            <w:r w:rsidRPr="00E77275">
              <w:rPr>
                <w:rFonts w:ascii="Copperplate Gothic Bold" w:hAnsi="Copperplate Gothic Bold"/>
                <w:b/>
                <w:color w:val="1F497D" w:themeColor="text2"/>
              </w:rPr>
              <w:t>PARTICULARS</w:t>
            </w:r>
          </w:p>
        </w:tc>
        <w:tc>
          <w:tcPr>
            <w:tcW w:w="2716" w:type="dxa"/>
            <w:vAlign w:val="center"/>
          </w:tcPr>
          <w:p w:rsidR="00E77275" w:rsidRDefault="00E77275" w:rsidP="00E77275">
            <w:pPr>
              <w:jc w:val="center"/>
              <w:rPr>
                <w:rFonts w:ascii="Copperplate Gothic Bold" w:hAnsi="Copperplate Gothic Bold"/>
                <w:b/>
                <w:color w:val="1F497D" w:themeColor="text2"/>
              </w:rPr>
            </w:pPr>
          </w:p>
          <w:p w:rsidR="00E77275" w:rsidRPr="00E77275" w:rsidRDefault="00E77275" w:rsidP="00E77275">
            <w:pPr>
              <w:jc w:val="center"/>
              <w:rPr>
                <w:rFonts w:ascii="Copperplate Gothic Bold" w:hAnsi="Copperplate Gothic Bold"/>
                <w:b/>
                <w:color w:val="1F497D" w:themeColor="text2"/>
              </w:rPr>
            </w:pPr>
            <w:r w:rsidRPr="00E77275">
              <w:rPr>
                <w:rFonts w:ascii="Copperplate Gothic Bold" w:hAnsi="Copperplate Gothic Bold"/>
                <w:b/>
                <w:color w:val="1F497D" w:themeColor="text2"/>
              </w:rPr>
              <w:t>QUANTITY</w:t>
            </w:r>
          </w:p>
          <w:p w:rsidR="00E77275" w:rsidRPr="00E77275" w:rsidRDefault="00E77275" w:rsidP="00E77275">
            <w:pPr>
              <w:jc w:val="center"/>
              <w:rPr>
                <w:rFonts w:ascii="Copperplate Gothic Bold" w:hAnsi="Copperplate Gothic Bold"/>
                <w:b/>
                <w:color w:val="1F497D" w:themeColor="text2"/>
              </w:rPr>
            </w:pPr>
          </w:p>
        </w:tc>
      </w:tr>
      <w:tr w:rsidR="00E77275" w:rsidRPr="00CA0F16" w:rsidTr="00CC63D5">
        <w:trPr>
          <w:trHeight w:val="633"/>
        </w:trPr>
        <w:tc>
          <w:tcPr>
            <w:tcW w:w="967" w:type="dxa"/>
            <w:vAlign w:val="center"/>
          </w:tcPr>
          <w:p w:rsidR="00E77275" w:rsidRPr="00CA0F16" w:rsidRDefault="00E77275" w:rsidP="00E7727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5004" w:type="dxa"/>
            <w:vAlign w:val="center"/>
          </w:tcPr>
          <w:p w:rsidR="00E77275" w:rsidRPr="00CA0F16" w:rsidRDefault="00E77275" w:rsidP="00E77275">
            <w:pPr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CA0F16">
              <w:rPr>
                <w:rFonts w:ascii="Book Antiqua" w:hAnsi="Book Antiqua"/>
                <w:b/>
                <w:sz w:val="24"/>
                <w:szCs w:val="24"/>
              </w:rPr>
              <w:t>No.of</w:t>
            </w:r>
            <w:proofErr w:type="spellEnd"/>
            <w:r w:rsidRPr="00CA0F16">
              <w:rPr>
                <w:rFonts w:ascii="Book Antiqua" w:hAnsi="Book Antiqua"/>
                <w:b/>
                <w:sz w:val="24"/>
                <w:szCs w:val="24"/>
              </w:rPr>
              <w:t xml:space="preserve"> books</w:t>
            </w:r>
          </w:p>
          <w:p w:rsidR="00CA0F16" w:rsidRPr="00CA0F16" w:rsidRDefault="00CA0F16" w:rsidP="00E7727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:rsidR="00E77275" w:rsidRPr="00CA0F16" w:rsidRDefault="00E77275" w:rsidP="00E7727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3120 nos.</w:t>
            </w:r>
          </w:p>
        </w:tc>
      </w:tr>
      <w:tr w:rsidR="00E77275" w:rsidRPr="00CA0F16" w:rsidTr="00CC63D5">
        <w:trPr>
          <w:trHeight w:val="617"/>
        </w:trPr>
        <w:tc>
          <w:tcPr>
            <w:tcW w:w="967" w:type="dxa"/>
            <w:vAlign w:val="center"/>
          </w:tcPr>
          <w:p w:rsidR="00E77275" w:rsidRPr="00CA0F16" w:rsidRDefault="00E77275" w:rsidP="00E7727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5004" w:type="dxa"/>
            <w:vAlign w:val="center"/>
          </w:tcPr>
          <w:p w:rsidR="00E77275" w:rsidRPr="00CA0F16" w:rsidRDefault="00E77275" w:rsidP="00E7727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No. of Educational Journals &amp; Periodicals</w:t>
            </w:r>
          </w:p>
          <w:p w:rsidR="00CA0F16" w:rsidRPr="00CA0F16" w:rsidRDefault="00CA0F16" w:rsidP="00E7727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:rsidR="00E77275" w:rsidRPr="00CA0F16" w:rsidRDefault="00E77275" w:rsidP="00E7727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31 nos.</w:t>
            </w:r>
          </w:p>
        </w:tc>
      </w:tr>
      <w:tr w:rsidR="00E77275" w:rsidRPr="00CA0F16" w:rsidTr="00CC63D5">
        <w:trPr>
          <w:trHeight w:val="617"/>
        </w:trPr>
        <w:tc>
          <w:tcPr>
            <w:tcW w:w="967" w:type="dxa"/>
            <w:vAlign w:val="center"/>
          </w:tcPr>
          <w:p w:rsidR="00E77275" w:rsidRPr="00CA0F16" w:rsidRDefault="00E77275" w:rsidP="00E7727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5004" w:type="dxa"/>
            <w:vAlign w:val="center"/>
          </w:tcPr>
          <w:p w:rsidR="00E77275" w:rsidRPr="00CA0F16" w:rsidRDefault="00E77275" w:rsidP="00E7727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No. of Reference Books</w:t>
            </w:r>
          </w:p>
          <w:p w:rsidR="00CA0F16" w:rsidRPr="00CA0F16" w:rsidRDefault="00CA0F16" w:rsidP="00E7727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:rsidR="00E77275" w:rsidRPr="00CA0F16" w:rsidRDefault="00E77275" w:rsidP="00E7727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135</w:t>
            </w:r>
            <w:r w:rsidR="00CA0F16" w:rsidRPr="00CA0F16">
              <w:rPr>
                <w:rFonts w:ascii="Book Antiqua" w:hAnsi="Book Antiqua"/>
                <w:b/>
                <w:sz w:val="24"/>
                <w:szCs w:val="24"/>
              </w:rPr>
              <w:t xml:space="preserve"> nos.</w:t>
            </w:r>
          </w:p>
        </w:tc>
      </w:tr>
      <w:tr w:rsidR="00E77275" w:rsidRPr="00CA0F16" w:rsidTr="00CC63D5">
        <w:trPr>
          <w:trHeight w:val="633"/>
        </w:trPr>
        <w:tc>
          <w:tcPr>
            <w:tcW w:w="967" w:type="dxa"/>
            <w:vAlign w:val="center"/>
          </w:tcPr>
          <w:p w:rsidR="00E77275" w:rsidRPr="00CA0F16" w:rsidRDefault="00E77275" w:rsidP="00E7727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4</w:t>
            </w:r>
          </w:p>
        </w:tc>
        <w:tc>
          <w:tcPr>
            <w:tcW w:w="5004" w:type="dxa"/>
            <w:vAlign w:val="center"/>
          </w:tcPr>
          <w:p w:rsidR="00E77275" w:rsidRPr="00CA0F16" w:rsidRDefault="00E77275" w:rsidP="00E7727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No. of Encyclopedias</w:t>
            </w:r>
          </w:p>
          <w:p w:rsidR="00CA0F16" w:rsidRPr="00CA0F16" w:rsidRDefault="00CA0F16" w:rsidP="00E7727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:rsidR="00E77275" w:rsidRPr="00CA0F16" w:rsidRDefault="00CA0F16" w:rsidP="00E7727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A0F16">
              <w:rPr>
                <w:rFonts w:ascii="Book Antiqua" w:hAnsi="Book Antiqua"/>
                <w:b/>
                <w:sz w:val="24"/>
                <w:szCs w:val="24"/>
              </w:rPr>
              <w:t>58 nos.</w:t>
            </w:r>
          </w:p>
        </w:tc>
      </w:tr>
    </w:tbl>
    <w:p w:rsidR="00E77275" w:rsidRPr="00CA0F16" w:rsidRDefault="00E77275">
      <w:pPr>
        <w:rPr>
          <w:rFonts w:ascii="Book Antiqua" w:hAnsi="Book Antiqua"/>
          <w:b/>
          <w:sz w:val="24"/>
          <w:szCs w:val="24"/>
        </w:rPr>
      </w:pPr>
    </w:p>
    <w:sectPr w:rsidR="00E77275" w:rsidRPr="00CA0F16" w:rsidSect="00C1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275"/>
    <w:rsid w:val="00C137C9"/>
    <w:rsid w:val="00CA0F16"/>
    <w:rsid w:val="00CC63D5"/>
    <w:rsid w:val="00E61CD0"/>
    <w:rsid w:val="00E77275"/>
    <w:rsid w:val="00EB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7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Ering</dc:creator>
  <cp:lastModifiedBy>D. Ering</cp:lastModifiedBy>
  <cp:revision>2</cp:revision>
  <dcterms:created xsi:type="dcterms:W3CDTF">2019-03-13T05:12:00Z</dcterms:created>
  <dcterms:modified xsi:type="dcterms:W3CDTF">2019-03-13T05:25:00Z</dcterms:modified>
</cp:coreProperties>
</file>